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</w:rPr>
      </w:pPr>
      <w:r>
        <w:rPr/>
        <w:drawing>
          <wp:inline distT="0" distB="0" distL="0" distR="0">
            <wp:extent cx="6389370" cy="664210"/>
            <wp:effectExtent l="0" t="0" r="0" b="0"/>
            <wp:docPr id="1" name="Obraz 5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6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</w:t>
      </w:r>
      <w:r>
        <w:rPr>
          <w:rFonts w:ascii="Verdana" w:hAnsi="Verdana"/>
          <w:sz w:val="18"/>
          <w:szCs w:val="20"/>
        </w:rPr>
        <w:t>Zawiercie 08.10.2020r.</w:t>
      </w:r>
    </w:p>
    <w:p>
      <w:pPr>
        <w:pStyle w:val="Normal"/>
        <w:rPr>
          <w:rFonts w:ascii="Verdana" w:hAnsi="Verdana"/>
          <w:sz w:val="18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sz w:val="18"/>
          <w:szCs w:val="20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18"/>
          <w:szCs w:val="20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bCs/>
          <w:sz w:val="44"/>
          <w:szCs w:val="44"/>
        </w:rPr>
        <w:t>O</w:t>
      </w:r>
      <w:r>
        <w:rPr>
          <w:rFonts w:ascii="Verdana" w:hAnsi="Verdana"/>
          <w:b/>
          <w:bCs/>
          <w:sz w:val="44"/>
          <w:szCs w:val="44"/>
        </w:rPr>
        <w:t>głoszenie</w:t>
      </w:r>
    </w:p>
    <w:p>
      <w:pPr>
        <w:pStyle w:val="Normal"/>
        <w:rPr>
          <w:rFonts w:ascii="Verdana" w:hAnsi="Verdana"/>
          <w:sz w:val="18"/>
          <w:szCs w:val="20"/>
        </w:rPr>
      </w:pPr>
      <w:r>
        <w:rPr/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ab/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4"/>
          <w:szCs w:val="24"/>
        </w:rPr>
        <w:tab/>
        <w:t xml:space="preserve">Informujemy o rozpoczęciu rekrutacji uczniów ZS im. St Staszica </w:t>
      </w:r>
      <w:r>
        <w:rPr>
          <w:rFonts w:ascii="Verdana" w:hAnsi="Verdana"/>
          <w:sz w:val="24"/>
          <w:szCs w:val="24"/>
        </w:rPr>
        <w:t xml:space="preserve">do drugiej tury </w:t>
      </w:r>
      <w:r>
        <w:rPr>
          <w:rFonts w:ascii="Verdana" w:hAnsi="Verdana"/>
          <w:sz w:val="24"/>
          <w:szCs w:val="24"/>
        </w:rPr>
        <w:t>staż</w:t>
      </w:r>
      <w:r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 zawodow</w:t>
      </w:r>
      <w:r>
        <w:rPr>
          <w:rFonts w:ascii="Verdana" w:hAnsi="Verdana"/>
          <w:sz w:val="24"/>
          <w:szCs w:val="24"/>
        </w:rPr>
        <w:t xml:space="preserve">ych </w:t>
      </w:r>
      <w:r>
        <w:rPr>
          <w:rFonts w:ascii="Verdana" w:hAnsi="Verdana"/>
          <w:sz w:val="24"/>
          <w:szCs w:val="24"/>
        </w:rPr>
        <w:t xml:space="preserve"> w ramach projektu „Ślaskie. </w:t>
      </w:r>
      <w:r>
        <w:rPr>
          <w:rFonts w:ascii="Verdana" w:hAnsi="Verdana"/>
          <w:sz w:val="24"/>
          <w:szCs w:val="24"/>
        </w:rPr>
        <w:t xml:space="preserve">Zawodowcy” </w:t>
      </w:r>
      <w:r>
        <w:rPr>
          <w:rFonts w:ascii="Verdana" w:hAnsi="Verdana"/>
          <w:sz w:val="24"/>
          <w:szCs w:val="24"/>
        </w:rPr>
        <w:t>realizowanego w ramach Regionalnego Programu Operacyjnego Województwa Śląskiego na lata 2014-2020.</w:t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4"/>
          <w:szCs w:val="24"/>
        </w:rPr>
        <w:t xml:space="preserve">Szczegółowe informacje dotyczące regulaminu i zasad realizacji stażu </w:t>
      </w:r>
      <w:r>
        <w:rPr>
          <w:rFonts w:ascii="Verdana" w:hAnsi="Verdana"/>
          <w:sz w:val="24"/>
          <w:szCs w:val="24"/>
        </w:rPr>
        <w:t>oraz formularze naborowe</w:t>
      </w:r>
      <w:r>
        <w:rPr>
          <w:rFonts w:ascii="Verdana" w:hAnsi="Verdana"/>
          <w:sz w:val="24"/>
          <w:szCs w:val="24"/>
        </w:rPr>
        <w:t xml:space="preserve"> można znaleźć na stronie naszej szkoły w zakładce PROJEKTY. </w:t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4"/>
          <w:szCs w:val="24"/>
        </w:rPr>
        <w:t xml:space="preserve">W bieżącej turze naboru  dostępnych jest 10 miejsc stażowych. Osoby zainteresowane proszę o zgłaszanie się do szkolnego specjalisty do spraw organizacji staży, p. Marka Gajdy sala 41. </w:t>
      </w:r>
    </w:p>
    <w:p>
      <w:pPr>
        <w:pStyle w:val="Normal"/>
        <w:jc w:val="right"/>
        <w:rPr>
          <w:rFonts w:ascii="Verdana" w:hAnsi="Verdana"/>
          <w:sz w:val="18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sz w:val="18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sz w:val="18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sz w:val="18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Serdecznie zapraszamy do udziału w projekcie.</w:t>
      </w:r>
    </w:p>
    <w:p>
      <w:pPr>
        <w:pStyle w:val="Normal"/>
        <w:spacing w:before="0" w:after="200"/>
        <w:jc w:val="lef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ab/>
        <w:tab/>
        <w:tab/>
        <w:tab/>
        <w:tab/>
        <w:tab/>
        <w:tab/>
        <w:tab/>
        <w:tab/>
        <w:t>Marek Gajda</w:t>
      </w:r>
    </w:p>
    <w:sectPr>
      <w:footerReference w:type="default" r:id="rId3"/>
      <w:type w:val="nextPage"/>
      <w:pgSz w:w="11906" w:h="16838"/>
      <w:pgMar w:left="1417" w:right="1417" w:header="0" w:top="993" w:footer="573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DejaVu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Verdana" w:hAnsi="Verdana"/>
        <w:b/>
        <w:b/>
        <w:sz w:val="18"/>
      </w:rPr>
    </w:pPr>
    <w:r>
      <w:rPr>
        <w:rFonts w:ascii="Verdana" w:hAnsi="Verdana"/>
        <w:sz w:val="18"/>
      </w:rPr>
      <w:tab/>
      <w:t xml:space="preserve">Projekt </w:t>
    </w:r>
    <w:r>
      <w:rPr>
        <w:rFonts w:ascii="Verdana" w:hAnsi="Verdana"/>
        <w:b/>
        <w:sz w:val="18"/>
      </w:rPr>
      <w:t xml:space="preserve">„Śląskie. Zawodowcy” </w:t>
    </w:r>
  </w:p>
  <w:p>
    <w:pPr>
      <w:pStyle w:val="Stopka"/>
      <w:jc w:val="center"/>
      <w:rPr/>
    </w:pPr>
    <w:r>
      <w:rPr>
        <w:rFonts w:ascii="Verdana" w:hAnsi="Verdana"/>
        <w:iCs/>
        <w:sz w:val="18"/>
      </w:rPr>
      <w:t>współfinansowany ze środków Unii Europejskiej w ramach Europejskiego Funduszu Społecznego</w:t>
    </w:r>
    <w:r>
      <w:rPr>
        <w:sz w:val="18"/>
      </w:rPr>
      <w:t xml:space="preserve"> </w:t>
    </w: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75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84a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375b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375b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6e6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d6e6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d6e61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511289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77e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77e05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24720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424720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Fontstyle01" w:customStyle="1">
    <w:name w:val="fontstyle01"/>
    <w:basedOn w:val="DefaultParagraphFont"/>
    <w:qFormat/>
    <w:rsid w:val="00d415ce"/>
    <w:rPr>
      <w:rFonts w:ascii="DejaVuSans" w:hAnsi="DejaVuSans"/>
      <w:b w:val="false"/>
      <w:bCs w:val="false"/>
      <w:i w:val="false"/>
      <w:iCs w:val="false"/>
      <w:color w:val="000000"/>
      <w:sz w:val="16"/>
      <w:szCs w:val="16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c7109b"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8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37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0c6c3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d6e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d6e61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77e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77e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unhideWhenUsed/>
    <w:rsid w:val="0042472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Zawartotabeli" w:customStyle="1">
    <w:name w:val="Zawartość tabeli"/>
    <w:basedOn w:val="Normal"/>
    <w:qFormat/>
    <w:rsid w:val="0042472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DejaVu Sans" w:cs="Cambria"/>
      <w:kern w:val="2"/>
      <w:sz w:val="24"/>
      <w:szCs w:val="24"/>
      <w:lang w:eastAsia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b57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3467-7C3B-484E-B7FB-48F36192D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25BD8-478F-4532-81E9-459E8A3C9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BB63D-6690-4BFF-88CF-0B31E8FF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E9C89-6D58-4E60-BB49-8FA8CB9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LibreOffice/6.4.3.2$Windows_X86_64 LibreOffice_project/747b5d0ebf89f41c860ec2a39efd7cb15b54f2d8</Application>
  <Pages>1</Pages>
  <Words>101</Words>
  <Characters>682</Characters>
  <CharactersWithSpaces>795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2020-02-12T10:47:00Z</dcterms:created>
  <dc:creator>stazysta</dc:creator>
  <dc:description/>
  <dc:language>pl-PL</dc:language>
  <cp:lastModifiedBy/>
  <cp:lastPrinted>2019-09-13T10:41:00Z</cp:lastPrinted>
  <dcterms:modified xsi:type="dcterms:W3CDTF">2020-10-09T09:35:39Z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0x0101002FA1F3B16C8C704DA37A63ACA9CA61DD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